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25C76"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 </w:t>
      </w:r>
    </w:p>
    <w:p w14:paraId="0CC1DF6E" w14:textId="77777777" w:rsidR="00EA0C06" w:rsidRDefault="00EA0C06" w:rsidP="00EA0C06">
      <w:pPr>
        <w:rPr>
          <w:rFonts w:ascii="Calibri" w:hAnsi="Calibri" w:cs="Times New Roman"/>
          <w:color w:val="000000"/>
          <w:sz w:val="22"/>
          <w:szCs w:val="22"/>
        </w:rPr>
      </w:pPr>
      <w:r>
        <w:rPr>
          <w:rFonts w:ascii="Calibri" w:hAnsi="Calibri" w:cs="Times New Roman"/>
          <w:color w:val="000000"/>
          <w:sz w:val="22"/>
          <w:szCs w:val="22"/>
        </w:rPr>
        <w:t>May 2018</w:t>
      </w:r>
    </w:p>
    <w:p w14:paraId="04A53A29" w14:textId="77777777" w:rsidR="00EA0C06" w:rsidRDefault="00EA0C06" w:rsidP="00EA0C06">
      <w:pPr>
        <w:rPr>
          <w:rFonts w:ascii="Calibri" w:hAnsi="Calibri" w:cs="Times New Roman"/>
          <w:color w:val="000000"/>
          <w:sz w:val="22"/>
          <w:szCs w:val="22"/>
        </w:rPr>
      </w:pPr>
    </w:p>
    <w:p w14:paraId="51B4D70A" w14:textId="77777777" w:rsidR="00EA0C06" w:rsidRPr="00EA0C06" w:rsidRDefault="00EA0C06" w:rsidP="00EA0C06">
      <w:pPr>
        <w:rPr>
          <w:rFonts w:ascii="Calibri" w:hAnsi="Calibri" w:cs="Times New Roman"/>
          <w:color w:val="000000"/>
        </w:rPr>
      </w:pPr>
      <w:bookmarkStart w:id="0" w:name="_GoBack"/>
      <w:bookmarkEnd w:id="0"/>
      <w:r w:rsidRPr="00EA0C06">
        <w:rPr>
          <w:rFonts w:ascii="Calibri" w:hAnsi="Calibri" w:cs="Times New Roman"/>
          <w:color w:val="000000"/>
          <w:sz w:val="22"/>
          <w:szCs w:val="22"/>
        </w:rPr>
        <w:t>Dear Friend of BIAMI, </w:t>
      </w:r>
    </w:p>
    <w:p w14:paraId="21AA718D"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 </w:t>
      </w:r>
    </w:p>
    <w:p w14:paraId="22D2FCAD"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As announced at the Brain Injury Association of Michigan’s Annual Legacy Society Dinner last month, the Board of Directors is launching a new group, Emerging Leaders. The goals of Emerging Leaders are to create and strengthen relationships amongst those in the brain injury provider community that are preparing to lead, to expand our network to those outside of our industry and to raise awareness about brain injury and BIAMI.  </w:t>
      </w:r>
    </w:p>
    <w:p w14:paraId="13343325" w14:textId="77777777" w:rsidR="00EA0C06" w:rsidRPr="00EA0C06" w:rsidRDefault="00EA0C06" w:rsidP="00EA0C06">
      <w:pPr>
        <w:rPr>
          <w:rFonts w:ascii="Calibri" w:hAnsi="Calibri" w:cs="Times New Roman"/>
          <w:color w:val="000000"/>
        </w:rPr>
      </w:pPr>
      <w:r w:rsidRPr="00EA0C06">
        <w:rPr>
          <w:rFonts w:ascii="Calibri" w:hAnsi="Calibri" w:cs="Times New Roman"/>
          <w:color w:val="1F497D"/>
          <w:sz w:val="22"/>
          <w:szCs w:val="22"/>
        </w:rPr>
        <w:t> </w:t>
      </w:r>
    </w:p>
    <w:p w14:paraId="549AD20E"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Emerging Leaders will be a regional venture starting off with two chapters, Lansing and Detroit Metro, to reach as many individuals as possible. We would like to expand to Grand Rapids as well in the coming year. Each region will be responsible for planning their own events throughout the year as well as one annual statewide event to bring all participants together.</w:t>
      </w:r>
    </w:p>
    <w:p w14:paraId="52794517" w14:textId="77777777" w:rsidR="00EA0C06" w:rsidRPr="00EA0C06" w:rsidRDefault="00EA0C06" w:rsidP="00EA0C06">
      <w:pPr>
        <w:rPr>
          <w:rFonts w:ascii="Calibri" w:hAnsi="Calibri" w:cs="Times New Roman"/>
          <w:color w:val="000000"/>
        </w:rPr>
      </w:pPr>
      <w:r w:rsidRPr="00EA0C06">
        <w:rPr>
          <w:rFonts w:ascii="Calibri" w:hAnsi="Calibri" w:cs="Times New Roman"/>
          <w:color w:val="1F497D"/>
          <w:sz w:val="22"/>
          <w:szCs w:val="22"/>
        </w:rPr>
        <w:t> </w:t>
      </w:r>
    </w:p>
    <w:p w14:paraId="115C73AD"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We believe that Emerging Leaders will help us continue to grow and expand as an organization in a way that will strengthen our fortitude when it comes to brain injury awareness, brand identity, creating partnerships, and legislative initiatives. </w:t>
      </w:r>
    </w:p>
    <w:p w14:paraId="22CE720A"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 </w:t>
      </w:r>
    </w:p>
    <w:p w14:paraId="64F9BA54"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As a new group starting out with our first events regionally on June 14 we need the help of our friends to share invites for upcoming events with your companies, to encourage future leaders to join our </w:t>
      </w:r>
      <w:hyperlink r:id="rId4" w:history="1">
        <w:r w:rsidRPr="00EA0C06">
          <w:rPr>
            <w:rFonts w:ascii="Calibri" w:hAnsi="Calibri" w:cs="Times New Roman"/>
            <w:color w:val="954F72"/>
            <w:sz w:val="22"/>
            <w:szCs w:val="22"/>
            <w:u w:val="single"/>
          </w:rPr>
          <w:t>LinkedIn group</w:t>
        </w:r>
      </w:hyperlink>
      <w:r w:rsidRPr="00EA0C06">
        <w:rPr>
          <w:rFonts w:ascii="Calibri" w:hAnsi="Calibri" w:cs="Times New Roman"/>
          <w:color w:val="000000"/>
          <w:sz w:val="22"/>
          <w:szCs w:val="22"/>
        </w:rPr>
        <w:t> and attend events in June, to financially sponsor Emerging Leaders.</w:t>
      </w:r>
    </w:p>
    <w:p w14:paraId="5B6E1A68"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 </w:t>
      </w:r>
    </w:p>
    <w:p w14:paraId="29F7E538"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To inquire further about Emerging Leaders or available Sponsorships please contact us at:</w:t>
      </w:r>
    </w:p>
    <w:p w14:paraId="26215C3A" w14:textId="77777777" w:rsidR="00EA0C06" w:rsidRPr="00EA0C06" w:rsidRDefault="00EA0C06" w:rsidP="00EA0C06">
      <w:pPr>
        <w:rPr>
          <w:rFonts w:ascii="Calibri" w:hAnsi="Calibri" w:cs="Times New Roman"/>
          <w:color w:val="000000"/>
        </w:rPr>
      </w:pPr>
      <w:hyperlink r:id="rId5" w:history="1">
        <w:r w:rsidRPr="00EA0C06">
          <w:rPr>
            <w:rFonts w:ascii="Calibri" w:hAnsi="Calibri" w:cs="Times New Roman"/>
            <w:color w:val="954F72"/>
            <w:sz w:val="22"/>
            <w:szCs w:val="22"/>
            <w:u w:val="single"/>
          </w:rPr>
          <w:t>EmergingLeadersDetroit@biami.org</w:t>
        </w:r>
      </w:hyperlink>
    </w:p>
    <w:p w14:paraId="68DBF077" w14:textId="77777777" w:rsidR="00EA0C06" w:rsidRPr="00EA0C06" w:rsidRDefault="00EA0C06" w:rsidP="00EA0C06">
      <w:pPr>
        <w:rPr>
          <w:rFonts w:ascii="Calibri" w:hAnsi="Calibri" w:cs="Times New Roman"/>
          <w:color w:val="000000"/>
        </w:rPr>
      </w:pPr>
      <w:hyperlink r:id="rId6" w:history="1">
        <w:r w:rsidRPr="00EA0C06">
          <w:rPr>
            <w:rFonts w:ascii="Calibri" w:hAnsi="Calibri" w:cs="Times New Roman"/>
            <w:color w:val="954F72"/>
            <w:sz w:val="22"/>
            <w:szCs w:val="22"/>
            <w:u w:val="single"/>
          </w:rPr>
          <w:t>EmergingLeadersLansing@biami.org</w:t>
        </w:r>
      </w:hyperlink>
      <w:r w:rsidRPr="00EA0C06">
        <w:rPr>
          <w:rFonts w:ascii="Calibri" w:hAnsi="Calibri" w:cs="Times New Roman"/>
          <w:color w:val="1F497D"/>
          <w:sz w:val="22"/>
          <w:szCs w:val="22"/>
        </w:rPr>
        <w:t>      </w:t>
      </w:r>
    </w:p>
    <w:p w14:paraId="58A4E570"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Or directly as indicated below</w:t>
      </w:r>
    </w:p>
    <w:p w14:paraId="4902DC38"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 </w:t>
      </w:r>
    </w:p>
    <w:p w14:paraId="0DC724B7"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On behalf of the BIAMI Board of Directors, we thank you for your support!</w:t>
      </w:r>
    </w:p>
    <w:p w14:paraId="2BD84830"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 xml:space="preserve">Erica Coulston, President Walk </w:t>
      </w:r>
      <w:proofErr w:type="gramStart"/>
      <w:r w:rsidRPr="00EA0C06">
        <w:rPr>
          <w:rFonts w:ascii="Calibri" w:hAnsi="Calibri" w:cs="Times New Roman"/>
          <w:color w:val="000000"/>
          <w:sz w:val="22"/>
          <w:szCs w:val="22"/>
        </w:rPr>
        <w:t>The</w:t>
      </w:r>
      <w:proofErr w:type="gramEnd"/>
      <w:r w:rsidRPr="00EA0C06">
        <w:rPr>
          <w:rFonts w:ascii="Calibri" w:hAnsi="Calibri" w:cs="Times New Roman"/>
          <w:color w:val="000000"/>
          <w:sz w:val="22"/>
          <w:szCs w:val="22"/>
        </w:rPr>
        <w:t xml:space="preserve"> Line: </w:t>
      </w:r>
      <w:hyperlink r:id="rId7" w:history="1">
        <w:r w:rsidRPr="00EA0C06">
          <w:rPr>
            <w:rFonts w:ascii="Calibri" w:hAnsi="Calibri" w:cs="Times New Roman"/>
            <w:color w:val="954F72"/>
            <w:sz w:val="22"/>
            <w:szCs w:val="22"/>
            <w:u w:val="single"/>
          </w:rPr>
          <w:t>Erica@WTLRecovery.com</w:t>
        </w:r>
      </w:hyperlink>
      <w:r w:rsidRPr="00EA0C06">
        <w:rPr>
          <w:rFonts w:ascii="Calibri" w:hAnsi="Calibri" w:cs="Times New Roman"/>
          <w:color w:val="000000"/>
          <w:sz w:val="22"/>
          <w:szCs w:val="22"/>
        </w:rPr>
        <w:t> 248-535-5335</w:t>
      </w:r>
    </w:p>
    <w:p w14:paraId="23562CC3"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Tammy Hannah, Executive Director Origami Rehab: </w:t>
      </w:r>
      <w:hyperlink r:id="rId8" w:history="1">
        <w:r w:rsidRPr="00EA0C06">
          <w:rPr>
            <w:rFonts w:ascii="Calibri" w:hAnsi="Calibri" w:cs="Times New Roman"/>
            <w:color w:val="954F72"/>
            <w:sz w:val="22"/>
            <w:szCs w:val="22"/>
            <w:u w:val="single"/>
          </w:rPr>
          <w:t>tammy.hannah@origamirehab.org</w:t>
        </w:r>
      </w:hyperlink>
      <w:r w:rsidRPr="00EA0C06">
        <w:rPr>
          <w:rFonts w:ascii="Calibri" w:hAnsi="Calibri" w:cs="Times New Roman"/>
          <w:color w:val="000000"/>
          <w:sz w:val="22"/>
          <w:szCs w:val="22"/>
        </w:rPr>
        <w:t> 517-455-8160</w:t>
      </w:r>
    </w:p>
    <w:p w14:paraId="3BFFE7B7"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 xml:space="preserve">Bethany </w:t>
      </w:r>
      <w:proofErr w:type="spellStart"/>
      <w:r w:rsidRPr="00EA0C06">
        <w:rPr>
          <w:rFonts w:ascii="Calibri" w:hAnsi="Calibri" w:cs="Times New Roman"/>
          <w:color w:val="000000"/>
          <w:sz w:val="22"/>
          <w:szCs w:val="22"/>
        </w:rPr>
        <w:t>Agauas</w:t>
      </w:r>
      <w:proofErr w:type="spellEnd"/>
      <w:r w:rsidRPr="00EA0C06">
        <w:rPr>
          <w:rFonts w:ascii="Calibri" w:hAnsi="Calibri" w:cs="Times New Roman"/>
          <w:color w:val="000000"/>
          <w:sz w:val="22"/>
          <w:szCs w:val="22"/>
        </w:rPr>
        <w:t>, Consulting Manager UHY Advisors: </w:t>
      </w:r>
      <w:hyperlink r:id="rId9" w:history="1">
        <w:r w:rsidRPr="00EA0C06">
          <w:rPr>
            <w:rFonts w:ascii="Calibri" w:hAnsi="Calibri" w:cs="Times New Roman"/>
            <w:color w:val="954F72"/>
            <w:sz w:val="22"/>
            <w:szCs w:val="22"/>
            <w:u w:val="single"/>
          </w:rPr>
          <w:t>bagauas@uhy-us.com</w:t>
        </w:r>
      </w:hyperlink>
      <w:r w:rsidRPr="00EA0C06">
        <w:rPr>
          <w:rFonts w:ascii="Calibri" w:hAnsi="Calibri" w:cs="Times New Roman"/>
          <w:color w:val="000000"/>
          <w:sz w:val="22"/>
          <w:szCs w:val="22"/>
        </w:rPr>
        <w:t> 248-275-8214</w:t>
      </w:r>
    </w:p>
    <w:p w14:paraId="63693E21" w14:textId="77777777" w:rsidR="00EA0C06" w:rsidRPr="00EA0C06" w:rsidRDefault="00EA0C06" w:rsidP="00EA0C06">
      <w:pPr>
        <w:rPr>
          <w:rFonts w:ascii="Calibri" w:hAnsi="Calibri" w:cs="Times New Roman"/>
          <w:color w:val="000000"/>
        </w:rPr>
      </w:pPr>
      <w:r w:rsidRPr="00EA0C06">
        <w:rPr>
          <w:rFonts w:ascii="Calibri" w:hAnsi="Calibri" w:cs="Times New Roman"/>
          <w:color w:val="000000"/>
          <w:sz w:val="22"/>
          <w:szCs w:val="22"/>
        </w:rPr>
        <w:t> </w:t>
      </w:r>
    </w:p>
    <w:p w14:paraId="57817258" w14:textId="77777777" w:rsidR="00810C97" w:rsidRDefault="00810C97"/>
    <w:sectPr w:rsidR="00810C97" w:rsidSect="00AC0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06"/>
    <w:rsid w:val="00810C97"/>
    <w:rsid w:val="00AC04D5"/>
    <w:rsid w:val="00EA0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4B60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0C06"/>
  </w:style>
  <w:style w:type="character" w:styleId="Hyperlink">
    <w:name w:val="Hyperlink"/>
    <w:basedOn w:val="DefaultParagraphFont"/>
    <w:uiPriority w:val="99"/>
    <w:semiHidden/>
    <w:unhideWhenUsed/>
    <w:rsid w:val="00EA0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7453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linkedin.com/groups/8655196" TargetMode="External"/><Relationship Id="rId5" Type="http://schemas.openxmlformats.org/officeDocument/2006/relationships/hyperlink" Target="mailto:EmergingLeadersDetroit@biami.org" TargetMode="External"/><Relationship Id="rId6" Type="http://schemas.openxmlformats.org/officeDocument/2006/relationships/hyperlink" Target="mailto:EmergingLeadersLansing@biami.org" TargetMode="External"/><Relationship Id="rId7" Type="http://schemas.openxmlformats.org/officeDocument/2006/relationships/hyperlink" Target="mailto:Erica@WTLRecovery.com" TargetMode="External"/><Relationship Id="rId8" Type="http://schemas.openxmlformats.org/officeDocument/2006/relationships/hyperlink" Target="mailto:tammy.hannah@origamirehab.org" TargetMode="External"/><Relationship Id="rId9" Type="http://schemas.openxmlformats.org/officeDocument/2006/relationships/hyperlink" Target="mailto:bagauas@uhy-u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Macintosh Word</Application>
  <DocSecurity>0</DocSecurity>
  <Lines>15</Lines>
  <Paragraphs>4</Paragraphs>
  <ScaleCrop>false</ScaleCrop>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Coulston</dc:creator>
  <cp:keywords/>
  <dc:description/>
  <cp:lastModifiedBy>Erica Coulston</cp:lastModifiedBy>
  <cp:revision>1</cp:revision>
  <dcterms:created xsi:type="dcterms:W3CDTF">2018-05-12T11:47:00Z</dcterms:created>
  <dcterms:modified xsi:type="dcterms:W3CDTF">2018-05-12T11:47:00Z</dcterms:modified>
</cp:coreProperties>
</file>