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CB" w:rsidRPr="00BC2A71" w:rsidRDefault="00844FC2" w:rsidP="00844FC2">
      <w:pPr>
        <w:spacing w:after="0"/>
        <w:rPr>
          <w:b/>
        </w:rPr>
      </w:pPr>
      <w:r w:rsidRPr="00BC2A71">
        <w:rPr>
          <w:b/>
        </w:rPr>
        <w:t>Legal Resources</w:t>
      </w:r>
    </w:p>
    <w:p w:rsidR="00844FC2" w:rsidRDefault="00844FC2" w:rsidP="00844FC2">
      <w:pPr>
        <w:spacing w:after="0"/>
      </w:pPr>
    </w:p>
    <w:p w:rsidR="00844FC2" w:rsidRDefault="00A4737A" w:rsidP="00844FC2">
      <w:pPr>
        <w:spacing w:after="0"/>
      </w:pPr>
      <w:r>
        <w:t>Disability Rights Legal Center</w:t>
      </w:r>
    </w:p>
    <w:p w:rsidR="00A4737A" w:rsidRDefault="00D477CC" w:rsidP="00844FC2">
      <w:pPr>
        <w:spacing w:after="0"/>
      </w:pPr>
      <w:hyperlink r:id="rId4" w:history="1">
        <w:r w:rsidR="00A4737A" w:rsidRPr="005F2F81">
          <w:rPr>
            <w:rStyle w:val="Hyperlink"/>
          </w:rPr>
          <w:t>www.dricenter.org</w:t>
        </w:r>
      </w:hyperlink>
    </w:p>
    <w:p w:rsidR="00A4737A" w:rsidRDefault="00A4737A" w:rsidP="00844FC2">
      <w:pPr>
        <w:spacing w:after="0"/>
      </w:pPr>
    </w:p>
    <w:p w:rsidR="00A4737A" w:rsidRDefault="00A4737A" w:rsidP="00844FC2">
      <w:pPr>
        <w:spacing w:after="0"/>
      </w:pPr>
      <w:r>
        <w:t>ABA Commission on Mental and Physical Disability Law</w:t>
      </w:r>
    </w:p>
    <w:p w:rsidR="00A4737A" w:rsidRDefault="00D477CC" w:rsidP="00844FC2">
      <w:pPr>
        <w:spacing w:after="0"/>
      </w:pPr>
      <w:hyperlink r:id="rId5" w:history="1">
        <w:r w:rsidR="00A4737A" w:rsidRPr="005F2F81">
          <w:rPr>
            <w:rStyle w:val="Hyperlink"/>
          </w:rPr>
          <w:t>www.Americanbar.org/groups/disabilityrights.org</w:t>
        </w:r>
      </w:hyperlink>
    </w:p>
    <w:p w:rsidR="00A4737A" w:rsidRDefault="00A4737A" w:rsidP="00844FC2">
      <w:pPr>
        <w:spacing w:after="0"/>
      </w:pPr>
    </w:p>
    <w:p w:rsidR="00A4737A" w:rsidRDefault="00A4737A" w:rsidP="00844FC2">
      <w:pPr>
        <w:spacing w:after="0"/>
      </w:pPr>
      <w:r>
        <w:t>National Disability Rights Network</w:t>
      </w:r>
    </w:p>
    <w:p w:rsidR="00A4737A" w:rsidRDefault="00D477CC" w:rsidP="00844FC2">
      <w:pPr>
        <w:spacing w:after="0"/>
      </w:pPr>
      <w:hyperlink r:id="rId6" w:history="1">
        <w:r w:rsidR="00A4737A" w:rsidRPr="005F2F81">
          <w:rPr>
            <w:rStyle w:val="Hyperlink"/>
          </w:rPr>
          <w:t>www.ndrn.org</w:t>
        </w:r>
      </w:hyperlink>
    </w:p>
    <w:p w:rsidR="00A4737A" w:rsidRDefault="00A4737A" w:rsidP="00844FC2">
      <w:pPr>
        <w:spacing w:after="0"/>
      </w:pPr>
    </w:p>
    <w:p w:rsidR="00A4737A" w:rsidRDefault="00A4737A" w:rsidP="00844FC2">
      <w:pPr>
        <w:spacing w:after="0"/>
      </w:pPr>
      <w:r>
        <w:t>Neurotrauma Law Nexus</w:t>
      </w:r>
    </w:p>
    <w:p w:rsidR="00A4737A" w:rsidRDefault="00D477CC" w:rsidP="00844FC2">
      <w:pPr>
        <w:spacing w:after="0"/>
      </w:pPr>
      <w:hyperlink r:id="rId7" w:history="1">
        <w:r w:rsidR="00A4737A" w:rsidRPr="005F2F81">
          <w:rPr>
            <w:rStyle w:val="Hyperlink"/>
          </w:rPr>
          <w:t>www.neurolaw.com</w:t>
        </w:r>
      </w:hyperlink>
    </w:p>
    <w:p w:rsidR="00A4737A" w:rsidRDefault="00D477CC" w:rsidP="00844FC2">
      <w:pPr>
        <w:spacing w:after="0"/>
      </w:pPr>
      <w:r>
        <w:t>(good resources but law firm sponsored</w:t>
      </w:r>
      <w:bookmarkStart w:id="0" w:name="_GoBack"/>
      <w:bookmarkEnd w:id="0"/>
      <w:r w:rsidR="00A4737A">
        <w:t>)</w:t>
      </w:r>
    </w:p>
    <w:p w:rsidR="00A4737A" w:rsidRDefault="00A4737A" w:rsidP="00844FC2">
      <w:pPr>
        <w:spacing w:after="0"/>
      </w:pPr>
    </w:p>
    <w:p w:rsidR="00A4737A" w:rsidRDefault="00A4737A" w:rsidP="00844FC2">
      <w:pPr>
        <w:spacing w:after="0"/>
      </w:pPr>
      <w:r>
        <w:t>Americans with Disability Act Information and Technical Assistance</w:t>
      </w:r>
    </w:p>
    <w:p w:rsidR="00A4737A" w:rsidRDefault="00D477CC" w:rsidP="00844FC2">
      <w:pPr>
        <w:spacing w:after="0"/>
      </w:pPr>
      <w:hyperlink r:id="rId8" w:history="1">
        <w:r w:rsidR="00A4737A" w:rsidRPr="005F2F81">
          <w:rPr>
            <w:rStyle w:val="Hyperlink"/>
          </w:rPr>
          <w:t>www.ADA.gov</w:t>
        </w:r>
      </w:hyperlink>
    </w:p>
    <w:p w:rsidR="00A4737A" w:rsidRDefault="00A4737A" w:rsidP="00844FC2">
      <w:pPr>
        <w:spacing w:after="0"/>
      </w:pPr>
    </w:p>
    <w:p w:rsidR="00A4737A" w:rsidRDefault="00A4737A" w:rsidP="00844FC2">
      <w:pPr>
        <w:spacing w:after="0"/>
      </w:pPr>
      <w:r>
        <w:t>National Council on Disability</w:t>
      </w:r>
    </w:p>
    <w:p w:rsidR="00A4737A" w:rsidRDefault="00D477CC" w:rsidP="00844FC2">
      <w:pPr>
        <w:spacing w:after="0"/>
      </w:pPr>
      <w:hyperlink r:id="rId9" w:history="1">
        <w:r w:rsidR="00A4737A" w:rsidRPr="005F2F81">
          <w:rPr>
            <w:rStyle w:val="Hyperlink"/>
          </w:rPr>
          <w:t>https://ncd.gov</w:t>
        </w:r>
      </w:hyperlink>
    </w:p>
    <w:p w:rsidR="00A4737A" w:rsidRDefault="00A4737A" w:rsidP="00844FC2">
      <w:pPr>
        <w:spacing w:after="0"/>
      </w:pPr>
    </w:p>
    <w:p w:rsidR="00A4737A" w:rsidRDefault="00A4737A" w:rsidP="00844FC2">
      <w:pPr>
        <w:spacing w:after="0"/>
      </w:pPr>
      <w:r>
        <w:t>Michigan Legal Help</w:t>
      </w:r>
    </w:p>
    <w:p w:rsidR="00A4737A" w:rsidRDefault="00D477CC" w:rsidP="00844FC2">
      <w:pPr>
        <w:spacing w:after="0"/>
      </w:pPr>
      <w:hyperlink r:id="rId10" w:history="1">
        <w:r w:rsidR="00A4737A" w:rsidRPr="005F2F81">
          <w:rPr>
            <w:rStyle w:val="Hyperlink"/>
          </w:rPr>
          <w:t>https://michiganlegalhelp.org</w:t>
        </w:r>
      </w:hyperlink>
    </w:p>
    <w:p w:rsidR="00A4737A" w:rsidRDefault="00A4737A" w:rsidP="00844FC2">
      <w:pPr>
        <w:spacing w:after="0"/>
      </w:pPr>
      <w:r>
        <w:t>(mostly for those who want to learn how to represent themselves but also other resources)</w:t>
      </w:r>
    </w:p>
    <w:p w:rsidR="00A4737A" w:rsidRDefault="00A4737A" w:rsidP="00844FC2">
      <w:pPr>
        <w:spacing w:after="0"/>
      </w:pPr>
    </w:p>
    <w:p w:rsidR="00A4737A" w:rsidRDefault="00A4737A" w:rsidP="00844FC2">
      <w:pPr>
        <w:spacing w:after="0"/>
      </w:pPr>
      <w:r>
        <w:t>Southeastern Michigan Administrative Services Group</w:t>
      </w:r>
    </w:p>
    <w:p w:rsidR="00A4737A" w:rsidRDefault="00A4737A" w:rsidP="00844FC2">
      <w:pPr>
        <w:spacing w:after="0"/>
      </w:pPr>
      <w:r>
        <w:t>(parent group to regional Legal Aid Society)</w:t>
      </w:r>
    </w:p>
    <w:p w:rsidR="00A4737A" w:rsidRDefault="00D477CC" w:rsidP="00844FC2">
      <w:pPr>
        <w:spacing w:after="0"/>
      </w:pPr>
      <w:hyperlink r:id="rId11" w:history="1">
        <w:r w:rsidR="00A4737A" w:rsidRPr="005F2F81">
          <w:rPr>
            <w:rStyle w:val="Hyperlink"/>
          </w:rPr>
          <w:t>www.semasg.org</w:t>
        </w:r>
      </w:hyperlink>
    </w:p>
    <w:p w:rsidR="00A4737A" w:rsidRDefault="00A4737A" w:rsidP="00844FC2">
      <w:pPr>
        <w:spacing w:after="0"/>
      </w:pPr>
    </w:p>
    <w:p w:rsidR="00A4737A" w:rsidRDefault="00A4737A" w:rsidP="00844FC2">
      <w:pPr>
        <w:spacing w:after="0"/>
      </w:pPr>
      <w:r>
        <w:t>Legal Aid of Western Michigan</w:t>
      </w:r>
    </w:p>
    <w:p w:rsidR="00A4737A" w:rsidRDefault="00D477CC" w:rsidP="00844FC2">
      <w:pPr>
        <w:spacing w:after="0"/>
      </w:pPr>
      <w:hyperlink r:id="rId12" w:history="1">
        <w:r w:rsidR="00A4737A" w:rsidRPr="005F2F81">
          <w:rPr>
            <w:rStyle w:val="Hyperlink"/>
          </w:rPr>
          <w:t>https://lawestmi.org</w:t>
        </w:r>
      </w:hyperlink>
    </w:p>
    <w:p w:rsidR="00A4737A" w:rsidRDefault="00A4737A" w:rsidP="00844FC2">
      <w:pPr>
        <w:spacing w:after="0"/>
      </w:pPr>
    </w:p>
    <w:p w:rsidR="00A4737A" w:rsidRDefault="00A4737A" w:rsidP="00844FC2">
      <w:pPr>
        <w:spacing w:after="0"/>
      </w:pPr>
      <w:r>
        <w:t>Statewide bar association legal resources, especially for those who can’t afford lawyers</w:t>
      </w:r>
    </w:p>
    <w:p w:rsidR="00A4737A" w:rsidRDefault="00D477CC" w:rsidP="00844FC2">
      <w:pPr>
        <w:spacing w:after="0"/>
      </w:pPr>
      <w:hyperlink r:id="rId13" w:history="1">
        <w:r w:rsidR="00A4737A" w:rsidRPr="005F2F81">
          <w:rPr>
            <w:rStyle w:val="Hyperlink"/>
          </w:rPr>
          <w:t>www.michbar.org/public_resources/legalaid</w:t>
        </w:r>
      </w:hyperlink>
    </w:p>
    <w:p w:rsidR="00A4737A" w:rsidRDefault="00A4737A" w:rsidP="00844FC2">
      <w:pPr>
        <w:spacing w:after="0"/>
      </w:pPr>
    </w:p>
    <w:p w:rsidR="00A4737A" w:rsidRDefault="00535574" w:rsidP="00844FC2">
      <w:pPr>
        <w:spacing w:after="0"/>
      </w:pPr>
      <w:r>
        <w:t>University of Michigan Law School free legal clinics</w:t>
      </w:r>
    </w:p>
    <w:p w:rsidR="00535574" w:rsidRDefault="00D477CC" w:rsidP="00844FC2">
      <w:pPr>
        <w:spacing w:after="0"/>
      </w:pPr>
      <w:hyperlink r:id="rId14" w:history="1">
        <w:r w:rsidR="00535574" w:rsidRPr="005F2F81">
          <w:rPr>
            <w:rStyle w:val="Hyperlink"/>
          </w:rPr>
          <w:t>https://www.law.umich.edu/clinical/generalclinic/Pages/communityresources.aspx</w:t>
        </w:r>
      </w:hyperlink>
    </w:p>
    <w:p w:rsidR="00535574" w:rsidRDefault="00535574" w:rsidP="00844FC2">
      <w:pPr>
        <w:spacing w:after="0"/>
      </w:pPr>
    </w:p>
    <w:p w:rsidR="00535574" w:rsidRDefault="00535574" w:rsidP="00844FC2">
      <w:pPr>
        <w:spacing w:after="0"/>
      </w:pPr>
      <w:r>
        <w:t>UM Law Free Veterans Law Clinic</w:t>
      </w:r>
    </w:p>
    <w:p w:rsidR="00535574" w:rsidRDefault="00D477CC" w:rsidP="00844FC2">
      <w:pPr>
        <w:spacing w:after="0"/>
      </w:pPr>
      <w:hyperlink r:id="rId15" w:history="1">
        <w:r w:rsidR="00535574" w:rsidRPr="005F2F81">
          <w:rPr>
            <w:rStyle w:val="Hyperlink"/>
          </w:rPr>
          <w:t>https://www.law.umich.edu/clinical/veterans/Pages/default.aspx</w:t>
        </w:r>
      </w:hyperlink>
    </w:p>
    <w:p w:rsidR="00535574" w:rsidRDefault="00535574" w:rsidP="00844FC2">
      <w:pPr>
        <w:spacing w:after="0"/>
      </w:pPr>
    </w:p>
    <w:p w:rsidR="00535574" w:rsidRDefault="00C1619D" w:rsidP="00844FC2">
      <w:pPr>
        <w:spacing w:after="0"/>
      </w:pPr>
      <w:r>
        <w:t>MSU Law School Free Clinic</w:t>
      </w:r>
    </w:p>
    <w:p w:rsidR="00C1619D" w:rsidRDefault="00D477CC" w:rsidP="00844FC2">
      <w:pPr>
        <w:spacing w:after="0"/>
      </w:pPr>
      <w:hyperlink r:id="rId16" w:history="1">
        <w:r w:rsidR="00C1619D" w:rsidRPr="005F2F81">
          <w:rPr>
            <w:rStyle w:val="Hyperlink"/>
          </w:rPr>
          <w:t>https://www.law.msu.edu/clinics/</w:t>
        </w:r>
      </w:hyperlink>
    </w:p>
    <w:p w:rsidR="00C1619D" w:rsidRDefault="00C1619D" w:rsidP="00844FC2">
      <w:pPr>
        <w:spacing w:after="0"/>
      </w:pPr>
    </w:p>
    <w:p w:rsidR="00C1619D" w:rsidRDefault="00340516" w:rsidP="00844FC2">
      <w:pPr>
        <w:spacing w:after="0"/>
      </w:pPr>
      <w:r>
        <w:lastRenderedPageBreak/>
        <w:t>Oakland County Family Law Legal Clinic</w:t>
      </w:r>
    </w:p>
    <w:p w:rsidR="00340516" w:rsidRDefault="00D477CC" w:rsidP="00844FC2">
      <w:pPr>
        <w:spacing w:after="0"/>
      </w:pPr>
      <w:hyperlink r:id="rId17" w:history="1">
        <w:r w:rsidR="00340516" w:rsidRPr="005F2F81">
          <w:rPr>
            <w:rStyle w:val="Hyperlink"/>
          </w:rPr>
          <w:t>https://www.oakgov.com/lawlibrary/Pages/events/familylaw.aspx</w:t>
        </w:r>
      </w:hyperlink>
    </w:p>
    <w:p w:rsidR="00340516" w:rsidRDefault="00340516" w:rsidP="00844FC2">
      <w:pPr>
        <w:spacing w:after="0"/>
      </w:pPr>
    </w:p>
    <w:p w:rsidR="00340516" w:rsidRDefault="0029065C" w:rsidP="00844FC2">
      <w:pPr>
        <w:spacing w:after="0"/>
      </w:pPr>
      <w:r>
        <w:t>Wayne State University Law School Free Legal Clinic</w:t>
      </w:r>
    </w:p>
    <w:p w:rsidR="0029065C" w:rsidRDefault="00D477CC" w:rsidP="00844FC2">
      <w:pPr>
        <w:spacing w:after="0"/>
      </w:pPr>
      <w:hyperlink r:id="rId18" w:history="1">
        <w:r w:rsidR="0029065C" w:rsidRPr="005F2F81">
          <w:rPr>
            <w:rStyle w:val="Hyperlink"/>
          </w:rPr>
          <w:t>https://law.wayne.edu/students/free-aid</w:t>
        </w:r>
      </w:hyperlink>
    </w:p>
    <w:p w:rsidR="0029065C" w:rsidRDefault="0029065C" w:rsidP="00844FC2">
      <w:pPr>
        <w:spacing w:after="0"/>
      </w:pPr>
    </w:p>
    <w:p w:rsidR="0029065C" w:rsidRDefault="001D1086" w:rsidP="00844FC2">
      <w:pPr>
        <w:spacing w:after="0"/>
      </w:pPr>
      <w:r>
        <w:t>Free legal resources in Michigan</w:t>
      </w:r>
    </w:p>
    <w:p w:rsidR="001D1086" w:rsidRDefault="00D477CC" w:rsidP="00844FC2">
      <w:pPr>
        <w:spacing w:after="0"/>
      </w:pPr>
      <w:hyperlink r:id="rId19" w:history="1">
        <w:r w:rsidR="001D1086" w:rsidRPr="005F2F81">
          <w:rPr>
            <w:rStyle w:val="Hyperlink"/>
          </w:rPr>
          <w:t>http://julieslist.homestead.com/legalresources.html</w:t>
        </w:r>
      </w:hyperlink>
    </w:p>
    <w:p w:rsidR="001D1086" w:rsidRDefault="001D1086" w:rsidP="00844FC2">
      <w:pPr>
        <w:spacing w:after="0"/>
      </w:pPr>
    </w:p>
    <w:p w:rsidR="001D1086" w:rsidRDefault="001D1086" w:rsidP="00844FC2">
      <w:pPr>
        <w:spacing w:after="0"/>
      </w:pPr>
    </w:p>
    <w:sectPr w:rsidR="001D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C2"/>
    <w:rsid w:val="001D1086"/>
    <w:rsid w:val="0029065C"/>
    <w:rsid w:val="00340516"/>
    <w:rsid w:val="00535574"/>
    <w:rsid w:val="00844FC2"/>
    <w:rsid w:val="0095669C"/>
    <w:rsid w:val="00A4737A"/>
    <w:rsid w:val="00BA108F"/>
    <w:rsid w:val="00BC2A71"/>
    <w:rsid w:val="00C1619D"/>
    <w:rsid w:val="00D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DCAE"/>
  <w15:chartTrackingRefBased/>
  <w15:docId w15:val="{730D643C-9BD4-4040-9917-454A6CCD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.gov" TargetMode="External"/><Relationship Id="rId13" Type="http://schemas.openxmlformats.org/officeDocument/2006/relationships/hyperlink" Target="http://www.michbar.org/public_resources/legalaid" TargetMode="External"/><Relationship Id="rId18" Type="http://schemas.openxmlformats.org/officeDocument/2006/relationships/hyperlink" Target="https://law.wayne.edu/students/free-ai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neurolaw.com" TargetMode="External"/><Relationship Id="rId12" Type="http://schemas.openxmlformats.org/officeDocument/2006/relationships/hyperlink" Target="https://lawestmi.org" TargetMode="External"/><Relationship Id="rId17" Type="http://schemas.openxmlformats.org/officeDocument/2006/relationships/hyperlink" Target="https://www.oakgov.com/lawlibrary/Pages/events/familylaw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w.msu.edu/clinic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drn.org" TargetMode="External"/><Relationship Id="rId11" Type="http://schemas.openxmlformats.org/officeDocument/2006/relationships/hyperlink" Target="http://www.semasg.org" TargetMode="External"/><Relationship Id="rId5" Type="http://schemas.openxmlformats.org/officeDocument/2006/relationships/hyperlink" Target="http://www.Americanbar.org/groups/disabilityrights.org" TargetMode="External"/><Relationship Id="rId15" Type="http://schemas.openxmlformats.org/officeDocument/2006/relationships/hyperlink" Target="https://www.law.umich.edu/clinical/veterans/Pages/default.aspx" TargetMode="External"/><Relationship Id="rId10" Type="http://schemas.openxmlformats.org/officeDocument/2006/relationships/hyperlink" Target="https://michiganlegalhelp.org" TargetMode="External"/><Relationship Id="rId19" Type="http://schemas.openxmlformats.org/officeDocument/2006/relationships/hyperlink" Target="http://julieslist.homestead.com/legalresources.html" TargetMode="External"/><Relationship Id="rId4" Type="http://schemas.openxmlformats.org/officeDocument/2006/relationships/hyperlink" Target="http://www.dricenter.org" TargetMode="External"/><Relationship Id="rId9" Type="http://schemas.openxmlformats.org/officeDocument/2006/relationships/hyperlink" Target="https://ncd.gov" TargetMode="External"/><Relationship Id="rId14" Type="http://schemas.openxmlformats.org/officeDocument/2006/relationships/hyperlink" Target="https://www.law.umich.edu/clinical/generalclinic/Pages/communityresourc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Schorin</dc:creator>
  <cp:keywords/>
  <dc:description/>
  <cp:lastModifiedBy>Gerald Schorin</cp:lastModifiedBy>
  <cp:revision>9</cp:revision>
  <dcterms:created xsi:type="dcterms:W3CDTF">2017-10-26T18:56:00Z</dcterms:created>
  <dcterms:modified xsi:type="dcterms:W3CDTF">2017-10-31T17:34:00Z</dcterms:modified>
</cp:coreProperties>
</file>